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5EE17C" w14:textId="6121502B" w:rsidR="0028783C" w:rsidRDefault="0028783C" w:rsidP="001F4AD3">
      <w:pPr>
        <w:jc w:val="center"/>
        <w:rPr>
          <w:rFonts w:ascii="Times New Roman" w:hAnsi="Times New Roman" w:cs="Times New Roman"/>
          <w:sz w:val="24"/>
          <w:szCs w:val="24"/>
        </w:rPr>
      </w:pPr>
      <w:r>
        <w:rPr>
          <w:rFonts w:ascii="Times New Roman" w:hAnsi="Times New Roman" w:cs="Times New Roman"/>
          <w:sz w:val="24"/>
          <w:szCs w:val="24"/>
        </w:rPr>
        <w:t>PSP Preparation Essentials Book Report</w:t>
      </w:r>
    </w:p>
    <w:p w14:paraId="09FBC60A" w14:textId="4E6E4F0B" w:rsidR="0028783C" w:rsidRDefault="0028783C" w:rsidP="0028783C">
      <w:pPr>
        <w:jc w:val="center"/>
        <w:rPr>
          <w:rFonts w:ascii="Times New Roman" w:hAnsi="Times New Roman" w:cs="Times New Roman"/>
          <w:sz w:val="24"/>
          <w:szCs w:val="24"/>
        </w:rPr>
      </w:pPr>
      <w:r w:rsidRPr="008F7FF5">
        <w:rPr>
          <w:rFonts w:ascii="Times New Roman" w:hAnsi="Times New Roman" w:cs="Times New Roman"/>
          <w:i/>
          <w:iCs/>
          <w:sz w:val="24"/>
          <w:szCs w:val="24"/>
        </w:rPr>
        <w:t>Grit</w:t>
      </w:r>
      <w:r w:rsidR="00B67AAA">
        <w:rPr>
          <w:rFonts w:ascii="Times New Roman" w:hAnsi="Times New Roman" w:cs="Times New Roman"/>
          <w:sz w:val="24"/>
          <w:szCs w:val="24"/>
        </w:rPr>
        <w:t xml:space="preserve"> </w:t>
      </w:r>
      <w:r>
        <w:rPr>
          <w:rFonts w:ascii="Times New Roman" w:hAnsi="Times New Roman" w:cs="Times New Roman"/>
          <w:sz w:val="24"/>
          <w:szCs w:val="24"/>
        </w:rPr>
        <w:t xml:space="preserve">by Angela Duckworth </w:t>
      </w:r>
    </w:p>
    <w:p w14:paraId="2CA93C41" w14:textId="67ECDE8C" w:rsidR="0028783C" w:rsidRDefault="0028783C" w:rsidP="0028783C">
      <w:pPr>
        <w:jc w:val="center"/>
        <w:rPr>
          <w:rFonts w:ascii="Times New Roman" w:hAnsi="Times New Roman" w:cs="Times New Roman"/>
          <w:sz w:val="24"/>
          <w:szCs w:val="24"/>
        </w:rPr>
      </w:pPr>
      <w:r>
        <w:rPr>
          <w:rFonts w:ascii="Times New Roman" w:hAnsi="Times New Roman" w:cs="Times New Roman"/>
          <w:sz w:val="24"/>
          <w:szCs w:val="24"/>
        </w:rPr>
        <w:t>Lauren Nesbitt</w:t>
      </w:r>
    </w:p>
    <w:p w14:paraId="3F622CA5" w14:textId="05E780C3" w:rsidR="001F4AD3" w:rsidRDefault="0028783C" w:rsidP="0028783C">
      <w:pPr>
        <w:rPr>
          <w:rFonts w:ascii="Times New Roman" w:hAnsi="Times New Roman" w:cs="Times New Roman"/>
          <w:sz w:val="24"/>
          <w:szCs w:val="24"/>
        </w:rPr>
      </w:pPr>
      <w:r>
        <w:rPr>
          <w:rFonts w:ascii="Times New Roman" w:hAnsi="Times New Roman" w:cs="Times New Roman"/>
          <w:sz w:val="24"/>
          <w:szCs w:val="24"/>
        </w:rPr>
        <w:t xml:space="preserve">   </w:t>
      </w:r>
      <w:r w:rsidR="00B67AAA">
        <w:rPr>
          <w:rFonts w:ascii="Times New Roman" w:hAnsi="Times New Roman" w:cs="Times New Roman"/>
          <w:sz w:val="24"/>
          <w:szCs w:val="24"/>
        </w:rPr>
        <w:t xml:space="preserve">Throughout </w:t>
      </w:r>
      <w:r w:rsidR="00B67AAA" w:rsidRPr="0075768C">
        <w:rPr>
          <w:rFonts w:ascii="Times New Roman" w:hAnsi="Times New Roman" w:cs="Times New Roman"/>
          <w:i/>
          <w:iCs/>
          <w:sz w:val="24"/>
          <w:szCs w:val="24"/>
        </w:rPr>
        <w:t>Grit</w:t>
      </w:r>
      <w:r w:rsidR="00724F05">
        <w:rPr>
          <w:rFonts w:ascii="Times New Roman" w:hAnsi="Times New Roman" w:cs="Times New Roman"/>
          <w:i/>
          <w:iCs/>
          <w:sz w:val="24"/>
          <w:szCs w:val="24"/>
        </w:rPr>
        <w:t xml:space="preserve">, </w:t>
      </w:r>
      <w:r w:rsidR="00D80152">
        <w:rPr>
          <w:rFonts w:ascii="Times New Roman" w:hAnsi="Times New Roman" w:cs="Times New Roman"/>
          <w:sz w:val="24"/>
          <w:szCs w:val="24"/>
        </w:rPr>
        <w:t>Duckworth</w:t>
      </w:r>
      <w:r>
        <w:rPr>
          <w:rFonts w:ascii="Times New Roman" w:hAnsi="Times New Roman" w:cs="Times New Roman"/>
          <w:sz w:val="24"/>
          <w:szCs w:val="24"/>
        </w:rPr>
        <w:t xml:space="preserve"> discusses the importance of grit, which is defined as the combination of passion and sustained persistence, </w:t>
      </w:r>
      <w:r w:rsidR="00B67AAA">
        <w:rPr>
          <w:rFonts w:ascii="Times New Roman" w:hAnsi="Times New Roman" w:cs="Times New Roman"/>
          <w:sz w:val="24"/>
          <w:szCs w:val="24"/>
        </w:rPr>
        <w:t xml:space="preserve">when trying to achieve long-term goals. During the book, </w:t>
      </w:r>
      <w:r w:rsidR="00D80152">
        <w:rPr>
          <w:rFonts w:ascii="Times New Roman" w:hAnsi="Times New Roman" w:cs="Times New Roman"/>
          <w:sz w:val="24"/>
          <w:szCs w:val="24"/>
        </w:rPr>
        <w:t xml:space="preserve">Duckworth </w:t>
      </w:r>
      <w:r w:rsidR="00B67AAA">
        <w:rPr>
          <w:rFonts w:ascii="Times New Roman" w:hAnsi="Times New Roman" w:cs="Times New Roman"/>
          <w:sz w:val="24"/>
          <w:szCs w:val="24"/>
        </w:rPr>
        <w:t>provides various examples and studies of how grit matters so much more than talent. From studies at</w:t>
      </w:r>
      <w:r w:rsidR="001F4AD3">
        <w:rPr>
          <w:rFonts w:ascii="Times New Roman" w:hAnsi="Times New Roman" w:cs="Times New Roman"/>
          <w:sz w:val="24"/>
          <w:szCs w:val="24"/>
        </w:rPr>
        <w:t xml:space="preserve"> </w:t>
      </w:r>
      <w:r w:rsidR="009E14ED">
        <w:rPr>
          <w:rFonts w:ascii="Times New Roman" w:hAnsi="Times New Roman" w:cs="Times New Roman"/>
          <w:sz w:val="24"/>
          <w:szCs w:val="24"/>
        </w:rPr>
        <w:t xml:space="preserve">The </w:t>
      </w:r>
      <w:r w:rsidR="001F4AD3">
        <w:rPr>
          <w:rFonts w:ascii="Times New Roman" w:hAnsi="Times New Roman" w:cs="Times New Roman"/>
          <w:sz w:val="24"/>
          <w:szCs w:val="24"/>
        </w:rPr>
        <w:t xml:space="preserve">United States Military Academy at West Point to studies on National Spelling Bee contestants, </w:t>
      </w:r>
      <w:r w:rsidR="00D80152">
        <w:rPr>
          <w:rFonts w:ascii="Times New Roman" w:hAnsi="Times New Roman" w:cs="Times New Roman"/>
          <w:sz w:val="24"/>
          <w:szCs w:val="24"/>
        </w:rPr>
        <w:t>Duckworth</w:t>
      </w:r>
      <w:r w:rsidR="001F4AD3">
        <w:rPr>
          <w:rFonts w:ascii="Times New Roman" w:hAnsi="Times New Roman" w:cs="Times New Roman"/>
          <w:sz w:val="24"/>
          <w:szCs w:val="24"/>
        </w:rPr>
        <w:t xml:space="preserve"> proves that the grittier you are, the </w:t>
      </w:r>
      <w:r w:rsidR="00E06EEE">
        <w:rPr>
          <w:rFonts w:ascii="Times New Roman" w:hAnsi="Times New Roman" w:cs="Times New Roman"/>
          <w:sz w:val="24"/>
          <w:szCs w:val="24"/>
        </w:rPr>
        <w:t>more</w:t>
      </w:r>
      <w:r w:rsidR="001F4AD3">
        <w:rPr>
          <w:rFonts w:ascii="Times New Roman" w:hAnsi="Times New Roman" w:cs="Times New Roman"/>
          <w:sz w:val="24"/>
          <w:szCs w:val="24"/>
        </w:rPr>
        <w:t xml:space="preserve"> likely you are to achieve your long-term goals. </w:t>
      </w:r>
    </w:p>
    <w:p w14:paraId="75569017" w14:textId="72478BC4" w:rsidR="007C4A11" w:rsidRDefault="001F4AD3" w:rsidP="0028783C">
      <w:pPr>
        <w:rPr>
          <w:rFonts w:ascii="Times New Roman" w:hAnsi="Times New Roman" w:cs="Times New Roman"/>
          <w:sz w:val="24"/>
          <w:szCs w:val="24"/>
        </w:rPr>
      </w:pPr>
      <w:r>
        <w:rPr>
          <w:rFonts w:ascii="Times New Roman" w:hAnsi="Times New Roman" w:cs="Times New Roman"/>
          <w:sz w:val="24"/>
          <w:szCs w:val="24"/>
        </w:rPr>
        <w:t xml:space="preserve">   While </w:t>
      </w:r>
      <w:r w:rsidRPr="0075768C">
        <w:rPr>
          <w:rFonts w:ascii="Times New Roman" w:hAnsi="Times New Roman" w:cs="Times New Roman"/>
          <w:i/>
          <w:iCs/>
          <w:sz w:val="24"/>
          <w:szCs w:val="24"/>
        </w:rPr>
        <w:t>Grit</w:t>
      </w:r>
      <w:r w:rsidR="00724F05">
        <w:rPr>
          <w:rFonts w:ascii="Times New Roman" w:hAnsi="Times New Roman" w:cs="Times New Roman"/>
          <w:i/>
          <w:iCs/>
          <w:sz w:val="24"/>
          <w:szCs w:val="24"/>
        </w:rPr>
        <w:t xml:space="preserve"> </w:t>
      </w:r>
      <w:r>
        <w:rPr>
          <w:rFonts w:ascii="Times New Roman" w:hAnsi="Times New Roman" w:cs="Times New Roman"/>
          <w:sz w:val="24"/>
          <w:szCs w:val="24"/>
        </w:rPr>
        <w:t xml:space="preserve">is considered a self-help book, </w:t>
      </w:r>
      <w:r w:rsidR="00D80152">
        <w:rPr>
          <w:rFonts w:ascii="Times New Roman" w:hAnsi="Times New Roman" w:cs="Times New Roman"/>
          <w:sz w:val="24"/>
          <w:szCs w:val="24"/>
        </w:rPr>
        <w:t xml:space="preserve">Duckworth </w:t>
      </w:r>
      <w:r>
        <w:rPr>
          <w:rFonts w:ascii="Times New Roman" w:hAnsi="Times New Roman" w:cs="Times New Roman"/>
          <w:sz w:val="24"/>
          <w:szCs w:val="24"/>
        </w:rPr>
        <w:t xml:space="preserve">also uses </w:t>
      </w:r>
      <w:r w:rsidR="007C4A11">
        <w:rPr>
          <w:rFonts w:ascii="Times New Roman" w:hAnsi="Times New Roman" w:cs="Times New Roman"/>
          <w:sz w:val="24"/>
          <w:szCs w:val="24"/>
        </w:rPr>
        <w:t xml:space="preserve">her </w:t>
      </w:r>
      <w:r>
        <w:rPr>
          <w:rFonts w:ascii="Times New Roman" w:hAnsi="Times New Roman" w:cs="Times New Roman"/>
          <w:sz w:val="24"/>
          <w:szCs w:val="24"/>
        </w:rPr>
        <w:t xml:space="preserve">psychology </w:t>
      </w:r>
      <w:r w:rsidR="007C4A11">
        <w:rPr>
          <w:rFonts w:ascii="Times New Roman" w:hAnsi="Times New Roman" w:cs="Times New Roman"/>
          <w:sz w:val="24"/>
          <w:szCs w:val="24"/>
        </w:rPr>
        <w:t xml:space="preserve">degree to explain why grit is a great predictor of success. As mentioned above, </w:t>
      </w:r>
      <w:r w:rsidR="00D80152">
        <w:rPr>
          <w:rFonts w:ascii="Times New Roman" w:hAnsi="Times New Roman" w:cs="Times New Roman"/>
          <w:sz w:val="24"/>
          <w:szCs w:val="24"/>
        </w:rPr>
        <w:t>Duckworth</w:t>
      </w:r>
      <w:r w:rsidR="007C4A11">
        <w:rPr>
          <w:rFonts w:ascii="Times New Roman" w:hAnsi="Times New Roman" w:cs="Times New Roman"/>
          <w:sz w:val="24"/>
          <w:szCs w:val="24"/>
        </w:rPr>
        <w:t xml:space="preserve"> studied cadets at West Point Military Academy, where she took a deeper look into why the most dropouts occurred during the intensive program called “Beast Barracks.” While the academy was predicting their </w:t>
      </w:r>
      <w:r w:rsidR="00D80152">
        <w:rPr>
          <w:rFonts w:ascii="Times New Roman" w:hAnsi="Times New Roman" w:cs="Times New Roman"/>
          <w:sz w:val="24"/>
          <w:szCs w:val="24"/>
        </w:rPr>
        <w:t>graduation</w:t>
      </w:r>
      <w:r w:rsidR="007C4A11">
        <w:rPr>
          <w:rFonts w:ascii="Times New Roman" w:hAnsi="Times New Roman" w:cs="Times New Roman"/>
          <w:sz w:val="24"/>
          <w:szCs w:val="24"/>
        </w:rPr>
        <w:t xml:space="preserve"> rate </w:t>
      </w:r>
      <w:r w:rsidR="00DB2AF7">
        <w:rPr>
          <w:rFonts w:ascii="Times New Roman" w:hAnsi="Times New Roman" w:cs="Times New Roman"/>
          <w:sz w:val="24"/>
          <w:szCs w:val="24"/>
        </w:rPr>
        <w:t xml:space="preserve">based </w:t>
      </w:r>
      <w:r w:rsidR="00B074B2">
        <w:rPr>
          <w:rFonts w:ascii="Times New Roman" w:hAnsi="Times New Roman" w:cs="Times New Roman"/>
          <w:sz w:val="24"/>
          <w:szCs w:val="24"/>
        </w:rPr>
        <w:t>o</w:t>
      </w:r>
      <w:r w:rsidR="009E14ED">
        <w:rPr>
          <w:rFonts w:ascii="Times New Roman" w:hAnsi="Times New Roman" w:cs="Times New Roman"/>
          <w:sz w:val="24"/>
          <w:szCs w:val="24"/>
        </w:rPr>
        <w:t xml:space="preserve">n </w:t>
      </w:r>
      <w:r w:rsidR="007C4A11">
        <w:rPr>
          <w:rFonts w:ascii="Times New Roman" w:hAnsi="Times New Roman" w:cs="Times New Roman"/>
          <w:sz w:val="24"/>
          <w:szCs w:val="24"/>
        </w:rPr>
        <w:t xml:space="preserve">a “whole candidate score,” which consisted of </w:t>
      </w:r>
      <w:r w:rsidR="00D80152">
        <w:rPr>
          <w:rFonts w:ascii="Times New Roman" w:hAnsi="Times New Roman" w:cs="Times New Roman"/>
          <w:sz w:val="24"/>
          <w:szCs w:val="24"/>
        </w:rPr>
        <w:t xml:space="preserve">mostly high school grades and rankings, Duckworth wanted to predict </w:t>
      </w:r>
      <w:r w:rsidR="00DB2AF7">
        <w:rPr>
          <w:rFonts w:ascii="Times New Roman" w:hAnsi="Times New Roman" w:cs="Times New Roman"/>
          <w:sz w:val="24"/>
          <w:szCs w:val="24"/>
        </w:rPr>
        <w:t>based on</w:t>
      </w:r>
      <w:r w:rsidR="00D80152">
        <w:rPr>
          <w:rFonts w:ascii="Times New Roman" w:hAnsi="Times New Roman" w:cs="Times New Roman"/>
          <w:sz w:val="24"/>
          <w:szCs w:val="24"/>
        </w:rPr>
        <w:t xml:space="preserve"> the cadets’ grit scores. After Duckworth conducted her grit quiz at the academy, her results proved that individuals with high levels of grit are more likely to achieve their goals than individuals who base their success </w:t>
      </w:r>
      <w:r w:rsidR="00E06EEE">
        <w:rPr>
          <w:rFonts w:ascii="Times New Roman" w:hAnsi="Times New Roman" w:cs="Times New Roman"/>
          <w:sz w:val="24"/>
          <w:szCs w:val="24"/>
        </w:rPr>
        <w:t>on</w:t>
      </w:r>
      <w:r w:rsidR="00D80152">
        <w:rPr>
          <w:rFonts w:ascii="Times New Roman" w:hAnsi="Times New Roman" w:cs="Times New Roman"/>
          <w:sz w:val="24"/>
          <w:szCs w:val="24"/>
        </w:rPr>
        <w:t xml:space="preserve"> their talent. </w:t>
      </w:r>
    </w:p>
    <w:p w14:paraId="12415C16" w14:textId="296B24C3" w:rsidR="00F211E2" w:rsidRDefault="00D80152" w:rsidP="002447E8">
      <w:pPr>
        <w:rPr>
          <w:rFonts w:ascii="Times New Roman" w:hAnsi="Times New Roman" w:cs="Times New Roman"/>
          <w:sz w:val="24"/>
          <w:szCs w:val="24"/>
        </w:rPr>
      </w:pPr>
      <w:r>
        <w:rPr>
          <w:rFonts w:ascii="Times New Roman" w:hAnsi="Times New Roman" w:cs="Times New Roman"/>
          <w:sz w:val="24"/>
          <w:szCs w:val="24"/>
        </w:rPr>
        <w:t xml:space="preserve">   </w:t>
      </w:r>
      <w:r w:rsidR="002447E8">
        <w:rPr>
          <w:rFonts w:ascii="Times New Roman" w:hAnsi="Times New Roman" w:cs="Times New Roman"/>
          <w:sz w:val="24"/>
          <w:szCs w:val="24"/>
        </w:rPr>
        <w:t>Duckworth also discusses why sustained persistence and hard work are key factors in recognizing an individual’s potential. She discusses the concept that it’s not just about your talent, grades, or intelligence, it’s effort. “Your talent is not the same as how hard you’ll work,” Duckworth states. “Without effort</w:t>
      </w:r>
      <w:r w:rsidR="00E06EEE">
        <w:rPr>
          <w:rFonts w:ascii="Times New Roman" w:hAnsi="Times New Roman" w:cs="Times New Roman"/>
          <w:sz w:val="24"/>
          <w:szCs w:val="24"/>
        </w:rPr>
        <w:t>,</w:t>
      </w:r>
      <w:r w:rsidR="002447E8">
        <w:rPr>
          <w:rFonts w:ascii="Times New Roman" w:hAnsi="Times New Roman" w:cs="Times New Roman"/>
          <w:sz w:val="24"/>
          <w:szCs w:val="24"/>
        </w:rPr>
        <w:t xml:space="preserve"> your talent is nothing more than unmet potential. Without effort, your skill is nothing more than what you could have done but didn’t.”</w:t>
      </w:r>
    </w:p>
    <w:p w14:paraId="1BE7DD1D" w14:textId="5B4BE6B7" w:rsidR="007C4A11" w:rsidRDefault="00F211E2" w:rsidP="0028783C">
      <w:pPr>
        <w:rPr>
          <w:rFonts w:ascii="Times New Roman" w:hAnsi="Times New Roman" w:cs="Times New Roman"/>
          <w:sz w:val="24"/>
          <w:szCs w:val="24"/>
        </w:rPr>
      </w:pPr>
      <w:r>
        <w:rPr>
          <w:rFonts w:ascii="Times New Roman" w:hAnsi="Times New Roman" w:cs="Times New Roman"/>
          <w:sz w:val="24"/>
          <w:szCs w:val="24"/>
        </w:rPr>
        <w:t xml:space="preserve">   Having a growth mindset is also an important concept throughout the book. Duckworth discusses learning from failures, embracing challenges</w:t>
      </w:r>
      <w:r w:rsidR="002D63A4">
        <w:rPr>
          <w:rFonts w:ascii="Times New Roman" w:hAnsi="Times New Roman" w:cs="Times New Roman"/>
          <w:sz w:val="24"/>
          <w:szCs w:val="24"/>
        </w:rPr>
        <w:t>,</w:t>
      </w:r>
      <w:r>
        <w:rPr>
          <w:rFonts w:ascii="Times New Roman" w:hAnsi="Times New Roman" w:cs="Times New Roman"/>
          <w:sz w:val="24"/>
          <w:szCs w:val="24"/>
        </w:rPr>
        <w:t xml:space="preserve"> and persistently working on improving oneself. </w:t>
      </w:r>
      <w:r w:rsidR="00B73694">
        <w:rPr>
          <w:rFonts w:ascii="Times New Roman" w:hAnsi="Times New Roman" w:cs="Times New Roman"/>
          <w:sz w:val="24"/>
          <w:szCs w:val="24"/>
        </w:rPr>
        <w:t xml:space="preserve">A growth mindset means improving and developing one’s intelligence and abilities. Being able to grow and learn from setbacks, failures, and criticism is crucial on the road to success.  Duckworth says “I learned a lesson I’d never forget. The lesson was that, when you have setbacks and failures, you can’t overreact to them.” </w:t>
      </w:r>
    </w:p>
    <w:p w14:paraId="09897C85" w14:textId="58519158" w:rsidR="00B67AAA" w:rsidRPr="0075768C" w:rsidRDefault="001F4AD3" w:rsidP="0028783C">
      <w:pPr>
        <w:rPr>
          <w:rFonts w:ascii="Times New Roman" w:hAnsi="Times New Roman" w:cs="Times New Roman"/>
          <w:sz w:val="24"/>
          <w:szCs w:val="24"/>
        </w:rPr>
      </w:pPr>
      <w:r>
        <w:rPr>
          <w:rFonts w:ascii="Times New Roman" w:hAnsi="Times New Roman" w:cs="Times New Roman"/>
          <w:sz w:val="24"/>
          <w:szCs w:val="24"/>
        </w:rPr>
        <w:t xml:space="preserve">My final thoughts on </w:t>
      </w:r>
      <w:r w:rsidRPr="0075768C">
        <w:rPr>
          <w:rFonts w:ascii="Times New Roman" w:hAnsi="Times New Roman" w:cs="Times New Roman"/>
          <w:i/>
          <w:iCs/>
          <w:sz w:val="24"/>
          <w:szCs w:val="24"/>
        </w:rPr>
        <w:t>Grit</w:t>
      </w:r>
      <w:r>
        <w:rPr>
          <w:rFonts w:ascii="Times New Roman" w:hAnsi="Times New Roman" w:cs="Times New Roman"/>
          <w:sz w:val="24"/>
          <w:szCs w:val="24"/>
        </w:rPr>
        <w:t xml:space="preserve"> </w:t>
      </w:r>
      <w:r w:rsidR="00270B3E">
        <w:rPr>
          <w:rFonts w:ascii="Times New Roman" w:hAnsi="Times New Roman" w:cs="Times New Roman"/>
          <w:sz w:val="24"/>
          <w:szCs w:val="24"/>
        </w:rPr>
        <w:t>are</w:t>
      </w:r>
      <w:r w:rsidR="0059044C">
        <w:rPr>
          <w:rFonts w:ascii="Times New Roman" w:hAnsi="Times New Roman" w:cs="Times New Roman"/>
          <w:sz w:val="24"/>
          <w:szCs w:val="24"/>
        </w:rPr>
        <w:t xml:space="preserve"> </w:t>
      </w:r>
      <w:r>
        <w:rPr>
          <w:rFonts w:ascii="Times New Roman" w:hAnsi="Times New Roman" w:cs="Times New Roman"/>
          <w:sz w:val="24"/>
          <w:szCs w:val="24"/>
        </w:rPr>
        <w:t xml:space="preserve">that </w:t>
      </w:r>
      <w:r w:rsidR="002447E8">
        <w:rPr>
          <w:rFonts w:ascii="Times New Roman" w:hAnsi="Times New Roman" w:cs="Times New Roman"/>
          <w:sz w:val="24"/>
          <w:szCs w:val="24"/>
        </w:rPr>
        <w:t>it is an excellent book with insightful information on the importance of combining passion and perseverance</w:t>
      </w:r>
      <w:r w:rsidR="0075768C">
        <w:rPr>
          <w:rFonts w:ascii="Times New Roman" w:hAnsi="Times New Roman" w:cs="Times New Roman"/>
          <w:sz w:val="24"/>
          <w:szCs w:val="24"/>
        </w:rPr>
        <w:t xml:space="preserve"> to achieve long-term goals.</w:t>
      </w:r>
      <w:r w:rsidR="00F211E2">
        <w:rPr>
          <w:rFonts w:ascii="Times New Roman" w:hAnsi="Times New Roman" w:cs="Times New Roman"/>
          <w:sz w:val="24"/>
          <w:szCs w:val="24"/>
        </w:rPr>
        <w:t xml:space="preserve"> I enjoyed this book because it reminds me to not be hard on myself for not having a </w:t>
      </w:r>
      <w:r w:rsidR="0075768C">
        <w:rPr>
          <w:rFonts w:ascii="Times New Roman" w:hAnsi="Times New Roman" w:cs="Times New Roman"/>
          <w:sz w:val="24"/>
          <w:szCs w:val="24"/>
        </w:rPr>
        <w:t>lot of talents, but to look back on how hard I’ve worked and how far that has brought me. I loved how Duckworth discusses the different studies she’s conducted to prove the importance of grit, but I do feel like it was a bit repetitive. After reflecting on this book, I will always remember that h</w:t>
      </w:r>
      <w:r w:rsidR="00B67AAA">
        <w:rPr>
          <w:rFonts w:ascii="Times New Roman" w:hAnsi="Times New Roman" w:cs="Times New Roman"/>
          <w:sz w:val="24"/>
          <w:szCs w:val="24"/>
        </w:rPr>
        <w:t>ard work beats talent, when talent fails</w:t>
      </w:r>
      <w:r w:rsidR="00394B82">
        <w:rPr>
          <w:rFonts w:ascii="Times New Roman" w:hAnsi="Times New Roman" w:cs="Times New Roman"/>
          <w:sz w:val="24"/>
          <w:szCs w:val="24"/>
        </w:rPr>
        <w:t xml:space="preserve"> to</w:t>
      </w:r>
      <w:r w:rsidR="00B67AAA">
        <w:rPr>
          <w:rFonts w:ascii="Times New Roman" w:hAnsi="Times New Roman" w:cs="Times New Roman"/>
          <w:sz w:val="24"/>
          <w:szCs w:val="24"/>
        </w:rPr>
        <w:t xml:space="preserve"> work hard</w:t>
      </w:r>
      <w:r w:rsidR="0075768C">
        <w:rPr>
          <w:rFonts w:ascii="Times New Roman" w:hAnsi="Times New Roman" w:cs="Times New Roman"/>
          <w:sz w:val="24"/>
          <w:szCs w:val="24"/>
        </w:rPr>
        <w:t xml:space="preserve">. </w:t>
      </w:r>
      <w:r w:rsidR="0075768C">
        <w:rPr>
          <w:rFonts w:ascii="Times New Roman" w:hAnsi="Times New Roman" w:cs="Times New Roman"/>
          <w:i/>
          <w:iCs/>
          <w:sz w:val="24"/>
          <w:szCs w:val="24"/>
        </w:rPr>
        <w:t xml:space="preserve">Grit </w:t>
      </w:r>
      <w:r w:rsidR="0075768C">
        <w:rPr>
          <w:rFonts w:ascii="Times New Roman" w:hAnsi="Times New Roman" w:cs="Times New Roman"/>
          <w:sz w:val="24"/>
          <w:szCs w:val="24"/>
        </w:rPr>
        <w:t xml:space="preserve">is a book I would recommend to others. </w:t>
      </w:r>
    </w:p>
    <w:sectPr w:rsidR="00B67AAA" w:rsidRPr="0075768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783C"/>
    <w:rsid w:val="001F4AD3"/>
    <w:rsid w:val="002447E8"/>
    <w:rsid w:val="00270B3E"/>
    <w:rsid w:val="0028783C"/>
    <w:rsid w:val="002D63A4"/>
    <w:rsid w:val="00394B82"/>
    <w:rsid w:val="004376A2"/>
    <w:rsid w:val="0056503B"/>
    <w:rsid w:val="0059044C"/>
    <w:rsid w:val="00724F05"/>
    <w:rsid w:val="0075768C"/>
    <w:rsid w:val="007C4A11"/>
    <w:rsid w:val="008F7FF5"/>
    <w:rsid w:val="009E14ED"/>
    <w:rsid w:val="00B074B2"/>
    <w:rsid w:val="00B67AAA"/>
    <w:rsid w:val="00B73694"/>
    <w:rsid w:val="00D80152"/>
    <w:rsid w:val="00DB2AF7"/>
    <w:rsid w:val="00E06EEE"/>
    <w:rsid w:val="00F211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99AB0BD"/>
  <w15:chartTrackingRefBased/>
  <w15:docId w15:val="{DE47A5B2-CF68-4928-AFE9-7E49C514E5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478</Words>
  <Characters>2494</Characters>
  <Application>Microsoft Office Word</Application>
  <DocSecurity>0</DocSecurity>
  <Lines>36</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Nesbitt</dc:creator>
  <cp:keywords/>
  <dc:description/>
  <cp:lastModifiedBy>Lauren Nesbitt</cp:lastModifiedBy>
  <cp:revision>2</cp:revision>
  <dcterms:created xsi:type="dcterms:W3CDTF">2024-01-05T03:22:00Z</dcterms:created>
  <dcterms:modified xsi:type="dcterms:W3CDTF">2024-01-05T03:22:00Z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fc5d3b88ca7f782e9c049b8fa50955fc353d1aaef33a4233b8ab48e7abc1b833</vt:lpwstr>
  </property>
</Properties>
</file>